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64" w:rsidRDefault="00863A9D">
      <w:pPr>
        <w:spacing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V Ogólnopolski  Konkurs Inscenizacji Teatralnych w Języku Niemieckim</w:t>
      </w:r>
    </w:p>
    <w:p w:rsidR="00B66D64" w:rsidRDefault="00863A9D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>Deutsche Bühne</w:t>
      </w:r>
    </w:p>
    <w:p w:rsidR="00B66D64" w:rsidRDefault="00863A9D">
      <w:pPr>
        <w:spacing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REGULAMIN KONKURSU</w:t>
      </w:r>
    </w:p>
    <w:p w:rsidR="00B66D64" w:rsidRDefault="00B66D64">
      <w:pPr>
        <w:spacing w:line="240" w:lineRule="auto"/>
        <w:rPr>
          <w:rFonts w:ascii="Calibri" w:eastAsia="Calibri" w:hAnsi="Calibri" w:cs="Calibri"/>
          <w:b/>
          <w:sz w:val="28"/>
        </w:rPr>
      </w:pPr>
    </w:p>
    <w:p w:rsidR="00B66D64" w:rsidRDefault="00863A9D">
      <w:pPr>
        <w:spacing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ORGANIZATORZY </w:t>
      </w:r>
    </w:p>
    <w:p w:rsidR="00B66D64" w:rsidRDefault="00863A9D">
      <w:pPr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Zespół  Szkół  Społecznych </w:t>
      </w:r>
      <w:r>
        <w:rPr>
          <w:rFonts w:ascii="Calibri" w:eastAsia="Calibri" w:hAnsi="Calibri" w:cs="Calibri"/>
          <w:sz w:val="24"/>
        </w:rPr>
        <w:br/>
        <w:t xml:space="preserve">Społecznego Towarzystwa Oświatowego w  Łodzi </w:t>
      </w:r>
    </w:p>
    <w:p w:rsidR="00B66D64" w:rsidRDefault="00B66D64">
      <w:pPr>
        <w:spacing w:line="240" w:lineRule="auto"/>
        <w:rPr>
          <w:rFonts w:ascii="Calibri" w:eastAsia="Calibri" w:hAnsi="Calibri" w:cs="Calibri"/>
          <w:sz w:val="24"/>
        </w:rPr>
      </w:pPr>
    </w:p>
    <w:p w:rsidR="00B66D64" w:rsidRDefault="00863A9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I. Informacje ogólne</w:t>
      </w:r>
      <w:r>
        <w:rPr>
          <w:rFonts w:ascii="Calibri" w:eastAsia="Calibri" w:hAnsi="Calibri" w:cs="Calibri"/>
          <w:sz w:val="24"/>
          <w:shd w:val="clear" w:color="auto" w:fill="FFFFFF"/>
        </w:rPr>
        <w:br/>
        <w:t xml:space="preserve">Organizatorem festiwalu jest </w:t>
      </w:r>
      <w:r>
        <w:rPr>
          <w:rFonts w:ascii="Calibri" w:eastAsia="Calibri" w:hAnsi="Calibri" w:cs="Calibri"/>
          <w:sz w:val="24"/>
        </w:rPr>
        <w:t>Zespó</w:t>
      </w:r>
      <w:r>
        <w:rPr>
          <w:rFonts w:ascii="Calibri" w:eastAsia="Calibri" w:hAnsi="Calibri" w:cs="Calibri"/>
          <w:sz w:val="24"/>
        </w:rPr>
        <w:t xml:space="preserve">ł Szkół Społecznych STO w Łodzi. </w:t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  <w:shd w:val="clear" w:color="auto" w:fill="FFFFFF"/>
        </w:rPr>
        <w:t>Konkurs obejmuje prezentacje krótkich form teatralnych w języku niemieckim.</w:t>
      </w:r>
      <w:r>
        <w:rPr>
          <w:rFonts w:ascii="Calibri" w:eastAsia="Calibri" w:hAnsi="Calibri" w:cs="Calibri"/>
          <w:sz w:val="24"/>
          <w:shd w:val="clear" w:color="auto" w:fill="FFFFFF"/>
        </w:rPr>
        <w:br/>
        <w:t>Konkurs jest ogólnopolski, jednoetapowy, a jego rozstrzygnięcie następuje tego samego dnia po zakończeniu wszystkich prezentacji.</w:t>
      </w:r>
      <w:r>
        <w:rPr>
          <w:rFonts w:ascii="Calibri" w:eastAsia="Calibri" w:hAnsi="Calibri" w:cs="Calibri"/>
          <w:sz w:val="24"/>
          <w:shd w:val="clear" w:color="auto" w:fill="FFFFFF"/>
        </w:rPr>
        <w:br/>
        <w:t>Konkurs zostanie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przeprowadzony w dniu </w:t>
      </w:r>
      <w:r>
        <w:rPr>
          <w:rFonts w:ascii="Calibri" w:eastAsia="Calibri" w:hAnsi="Calibri" w:cs="Calibri"/>
          <w:b/>
          <w:sz w:val="24"/>
        </w:rPr>
        <w:t xml:space="preserve">21 marca 2019r. </w:t>
      </w:r>
      <w:r>
        <w:rPr>
          <w:rFonts w:ascii="Calibri" w:eastAsia="Calibri" w:hAnsi="Calibri" w:cs="Calibri"/>
          <w:b/>
          <w:sz w:val="24"/>
        </w:rPr>
        <w:br/>
      </w:r>
      <w:r>
        <w:rPr>
          <w:rFonts w:ascii="Calibri" w:eastAsia="Calibri" w:hAnsi="Calibri" w:cs="Calibri"/>
          <w:sz w:val="24"/>
        </w:rPr>
        <w:t xml:space="preserve">w sali widowiskowej Zespołu Tańca Ludowego Harnam, przy  </w:t>
      </w:r>
      <w:r>
        <w:rPr>
          <w:rFonts w:ascii="Arial" w:eastAsia="Arial" w:hAnsi="Arial" w:cs="Arial"/>
          <w:shd w:val="clear" w:color="auto" w:fill="FFFFFF"/>
        </w:rPr>
        <w:t>ul. Piotrkowskiej  282a </w:t>
      </w:r>
      <w:r>
        <w:rPr>
          <w:rFonts w:ascii="Calibri" w:eastAsia="Calibri" w:hAnsi="Calibri" w:cs="Calibri"/>
          <w:sz w:val="24"/>
        </w:rPr>
        <w:t xml:space="preserve"> w Łodzi.</w:t>
      </w:r>
    </w:p>
    <w:p w:rsidR="00B66D64" w:rsidRDefault="00863A9D">
      <w:pPr>
        <w:spacing w:line="24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II. Cele Konkursu</w:t>
      </w:r>
    </w:p>
    <w:p w:rsidR="00B66D64" w:rsidRDefault="00863A9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1. Mobilizowanie uczniów do nauki języków obcych poprzez doświadczenie teatralne aktywizujące ich poza obow</w:t>
      </w:r>
      <w:r>
        <w:rPr>
          <w:rFonts w:ascii="Calibri" w:eastAsia="Calibri" w:hAnsi="Calibri" w:cs="Calibri"/>
          <w:sz w:val="24"/>
          <w:shd w:val="clear" w:color="auto" w:fill="FFFFFF"/>
        </w:rPr>
        <w:t>iązkowymi zajęciami edukacyjnymi;</w:t>
      </w:r>
      <w:r>
        <w:rPr>
          <w:rFonts w:ascii="Calibri" w:eastAsia="Calibri" w:hAnsi="Calibri" w:cs="Calibri"/>
          <w:sz w:val="24"/>
          <w:shd w:val="clear" w:color="auto" w:fill="FFFFFF"/>
        </w:rPr>
        <w:br/>
        <w:t>2. Aktywizacja uczniów do udziału w konkursach;</w:t>
      </w:r>
      <w:r>
        <w:rPr>
          <w:rFonts w:ascii="Calibri" w:eastAsia="Calibri" w:hAnsi="Calibri" w:cs="Calibri"/>
          <w:sz w:val="24"/>
          <w:shd w:val="clear" w:color="auto" w:fill="FFFFFF"/>
        </w:rPr>
        <w:br/>
        <w:t>4. Rozbudzenie pasji czytelniczych, również w językach obcych, oraz zamiłowania do literatury;</w:t>
      </w:r>
      <w:r>
        <w:rPr>
          <w:rFonts w:ascii="Calibri" w:eastAsia="Calibri" w:hAnsi="Calibri" w:cs="Calibri"/>
          <w:sz w:val="24"/>
          <w:shd w:val="clear" w:color="auto" w:fill="FFFFFF"/>
        </w:rPr>
        <w:br/>
        <w:t>5. Zainteresowanie uczniów kulturą krajów europejskich oraz pogłębienie ich wie</w:t>
      </w:r>
      <w:r>
        <w:rPr>
          <w:rFonts w:ascii="Calibri" w:eastAsia="Calibri" w:hAnsi="Calibri" w:cs="Calibri"/>
          <w:sz w:val="24"/>
          <w:shd w:val="clear" w:color="auto" w:fill="FFFFFF"/>
        </w:rPr>
        <w:t>dzy w tym zakresie;</w:t>
      </w:r>
      <w:r>
        <w:rPr>
          <w:rFonts w:ascii="Calibri" w:eastAsia="Calibri" w:hAnsi="Calibri" w:cs="Calibri"/>
          <w:sz w:val="24"/>
          <w:shd w:val="clear" w:color="auto" w:fill="FFFFFF"/>
        </w:rPr>
        <w:br/>
        <w:t>6. Pobudzenie wyobraźni i kreatywności uczniów oraz zachęcenie do występów artystycznych</w:t>
      </w:r>
      <w:r>
        <w:rPr>
          <w:rFonts w:ascii="Calibri" w:eastAsia="Calibri" w:hAnsi="Calibri" w:cs="Calibri"/>
          <w:sz w:val="24"/>
          <w:shd w:val="clear" w:color="auto" w:fill="FFFFFF"/>
        </w:rPr>
        <w:br/>
        <w:t>7. Integracja środowiska nauczycieli uczących języków obcych;</w:t>
      </w:r>
      <w:r>
        <w:rPr>
          <w:rFonts w:ascii="Calibri" w:eastAsia="Calibri" w:hAnsi="Calibri" w:cs="Calibri"/>
          <w:sz w:val="24"/>
          <w:shd w:val="clear" w:color="auto" w:fill="FFFFFF"/>
        </w:rPr>
        <w:br/>
        <w:t>8. Stworzenie płaszczyzny do pozytywnej rywalizacji, współpracy w grupie rówieśniczej</w:t>
      </w:r>
      <w:r>
        <w:rPr>
          <w:rFonts w:ascii="Calibri" w:eastAsia="Calibri" w:hAnsi="Calibri" w:cs="Calibri"/>
          <w:sz w:val="24"/>
          <w:shd w:val="clear" w:color="auto" w:fill="FFFFFF"/>
        </w:rPr>
        <w:t>;</w:t>
      </w:r>
      <w:r>
        <w:rPr>
          <w:rFonts w:ascii="Calibri" w:eastAsia="Calibri" w:hAnsi="Calibri" w:cs="Calibri"/>
          <w:sz w:val="24"/>
          <w:shd w:val="clear" w:color="auto" w:fill="FFFFFF"/>
        </w:rPr>
        <w:br/>
        <w:t>9. Promocja miasta Łódź  jako miejsca przyjaznego edukacji językowej</w:t>
      </w:r>
      <w:r>
        <w:rPr>
          <w:rFonts w:ascii="Calibri" w:eastAsia="Calibri" w:hAnsi="Calibri" w:cs="Calibri"/>
          <w:sz w:val="24"/>
          <w:shd w:val="clear" w:color="auto" w:fill="FFFFFF"/>
        </w:rPr>
        <w:br/>
        <w:t>10. Popularyzacja języka niemieckiego.</w:t>
      </w:r>
    </w:p>
    <w:p w:rsidR="00B66D64" w:rsidRDefault="00863A9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sz w:val="24"/>
          <w:shd w:val="clear" w:color="auto" w:fill="FFFFFF"/>
        </w:rPr>
        <w:br/>
      </w:r>
      <w:r>
        <w:rPr>
          <w:rFonts w:ascii="Calibri" w:eastAsia="Calibri" w:hAnsi="Calibri" w:cs="Calibri"/>
          <w:b/>
          <w:sz w:val="24"/>
          <w:shd w:val="clear" w:color="auto" w:fill="FFFFFF"/>
        </w:rPr>
        <w:t xml:space="preserve">III. </w:t>
      </w:r>
      <w:r>
        <w:rPr>
          <w:rFonts w:ascii="Calibri" w:eastAsia="Calibri" w:hAnsi="Calibri" w:cs="Calibri"/>
          <w:b/>
          <w:sz w:val="24"/>
        </w:rPr>
        <w:t xml:space="preserve">ZASADY UCZESTNICTWA </w:t>
      </w:r>
    </w:p>
    <w:p w:rsidR="00B66D64" w:rsidRDefault="00B66D64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B66D64" w:rsidRDefault="00863A9D">
      <w:pPr>
        <w:spacing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1. W konkursie mogą wziąć udział zespoły teatralne ze szkół podstawowych i gimnazjum</w:t>
      </w:r>
      <w:r>
        <w:rPr>
          <w:rFonts w:ascii="Calibri" w:eastAsia="Calibri" w:hAnsi="Calibri" w:cs="Calibri"/>
          <w:sz w:val="24"/>
        </w:rPr>
        <w:br/>
        <w:t>z całego kraju</w:t>
      </w:r>
      <w:r>
        <w:rPr>
          <w:rFonts w:ascii="Calibri" w:eastAsia="Calibri" w:hAnsi="Calibri" w:cs="Calibri"/>
          <w:sz w:val="24"/>
        </w:rPr>
        <w:br/>
        <w:t>3. Każdy zespół pr</w:t>
      </w:r>
      <w:r>
        <w:rPr>
          <w:rFonts w:ascii="Calibri" w:eastAsia="Calibri" w:hAnsi="Calibri" w:cs="Calibri"/>
          <w:sz w:val="24"/>
        </w:rPr>
        <w:t xml:space="preserve">ezentuje jedną inscenizację w języku niemieckim o czasie nieprzekraczającym </w:t>
      </w:r>
      <w:r>
        <w:rPr>
          <w:rFonts w:ascii="Calibri" w:eastAsia="Calibri" w:hAnsi="Calibri" w:cs="Calibri"/>
          <w:b/>
          <w:sz w:val="24"/>
        </w:rPr>
        <w:t>25 minut</w:t>
      </w:r>
      <w:r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br/>
        <w:t xml:space="preserve">4. Do konkursu szkoły mogą zgłosić więcej niż jeden zespół. </w:t>
      </w:r>
      <w:r>
        <w:rPr>
          <w:rFonts w:ascii="Calibri" w:eastAsia="Calibri" w:hAnsi="Calibri" w:cs="Calibri"/>
          <w:sz w:val="24"/>
          <w:shd w:val="clear" w:color="auto" w:fill="FFFFFF"/>
        </w:rPr>
        <w:br/>
      </w:r>
      <w:r>
        <w:rPr>
          <w:rFonts w:ascii="Calibri" w:eastAsia="Calibri" w:hAnsi="Calibri" w:cs="Calibri"/>
          <w:sz w:val="24"/>
        </w:rPr>
        <w:t xml:space="preserve">5. Gatunek sceniczny i forma inscenizacji są dowolne. </w:t>
      </w:r>
      <w:r>
        <w:rPr>
          <w:rFonts w:ascii="Calibri" w:eastAsia="Calibri" w:hAnsi="Calibri" w:cs="Calibri"/>
          <w:sz w:val="24"/>
          <w:shd w:val="clear" w:color="auto" w:fill="FFFFFF"/>
        </w:rPr>
        <w:br/>
      </w:r>
      <w:r>
        <w:rPr>
          <w:rFonts w:ascii="Calibri" w:eastAsia="Calibri" w:hAnsi="Calibri" w:cs="Calibri"/>
          <w:sz w:val="24"/>
        </w:rPr>
        <w:lastRenderedPageBreak/>
        <w:t>6. Czas montażu i przygotowywania zespołu na scenie n</w:t>
      </w:r>
      <w:r>
        <w:rPr>
          <w:rFonts w:ascii="Calibri" w:eastAsia="Calibri" w:hAnsi="Calibri" w:cs="Calibri"/>
          <w:sz w:val="24"/>
        </w:rPr>
        <w:t xml:space="preserve">ie może przekroczyć 10 minut. </w:t>
      </w:r>
      <w:r>
        <w:rPr>
          <w:rFonts w:ascii="Calibri" w:eastAsia="Calibri" w:hAnsi="Calibri" w:cs="Calibri"/>
          <w:sz w:val="24"/>
        </w:rPr>
        <w:br/>
      </w:r>
    </w:p>
    <w:p w:rsidR="00B66D64" w:rsidRDefault="00863A9D">
      <w:pPr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br/>
        <w:t>IV. ZGŁOSZENIA ZESPOŁÓW</w:t>
      </w:r>
    </w:p>
    <w:p w:rsidR="00B66D64" w:rsidRDefault="00863A9D">
      <w:pPr>
        <w:numPr>
          <w:ilvl w:val="0"/>
          <w:numId w:val="1"/>
        </w:numPr>
        <w:spacing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  <w:u w:val="single"/>
        </w:rPr>
        <w:t xml:space="preserve">Deklarację uczestnictwa </w:t>
      </w:r>
      <w:r>
        <w:rPr>
          <w:rFonts w:ascii="Calibri" w:eastAsia="Calibri" w:hAnsi="Calibri" w:cs="Calibri"/>
          <w:b/>
          <w:i/>
          <w:sz w:val="24"/>
        </w:rPr>
        <w:t>(Załącznik nr 1)</w:t>
      </w:r>
      <w:r>
        <w:rPr>
          <w:rFonts w:ascii="Calibri" w:eastAsia="Calibri" w:hAnsi="Calibri" w:cs="Calibri"/>
          <w:sz w:val="24"/>
        </w:rPr>
        <w:t xml:space="preserve"> należy przesłać do </w:t>
      </w:r>
      <w:r>
        <w:rPr>
          <w:rFonts w:ascii="Calibri" w:eastAsia="Calibri" w:hAnsi="Calibri" w:cs="Calibri"/>
          <w:b/>
          <w:sz w:val="24"/>
        </w:rPr>
        <w:t>28 lutego 2019 roku</w:t>
      </w:r>
      <w:r>
        <w:rPr>
          <w:rFonts w:ascii="Calibri" w:eastAsia="Calibri" w:hAnsi="Calibri" w:cs="Calibri"/>
          <w:sz w:val="24"/>
        </w:rPr>
        <w:t xml:space="preserve"> dowolnie pocztą lub faksem na adres:                                  </w:t>
      </w:r>
    </w:p>
    <w:p w:rsidR="00B66D64" w:rsidRDefault="00863A9D">
      <w:pPr>
        <w:spacing w:line="240" w:lineRule="auto"/>
        <w:ind w:left="720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Zespół Szkół Społecznych STO</w:t>
      </w:r>
    </w:p>
    <w:p w:rsidR="00B66D64" w:rsidRDefault="00863A9D">
      <w:pPr>
        <w:spacing w:line="240" w:lineRule="auto"/>
        <w:ind w:left="720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ul. Czerwona 8</w:t>
      </w:r>
    </w:p>
    <w:p w:rsidR="00B66D64" w:rsidRDefault="00863A9D">
      <w:pPr>
        <w:spacing w:line="240" w:lineRule="auto"/>
        <w:ind w:left="720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93-005  Łódź</w:t>
      </w:r>
    </w:p>
    <w:p w:rsidR="00B66D64" w:rsidRDefault="00863A9D">
      <w:pPr>
        <w:spacing w:line="240" w:lineRule="auto"/>
        <w:ind w:left="720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tel/fax 426841506</w:t>
      </w:r>
    </w:p>
    <w:p w:rsidR="00B66D64" w:rsidRDefault="00863A9D">
      <w:pPr>
        <w:spacing w:line="240" w:lineRule="auto"/>
        <w:ind w:left="720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 dopiskiem:</w:t>
      </w:r>
    </w:p>
    <w:p w:rsidR="00B66D64" w:rsidRDefault="00863A9D">
      <w:pPr>
        <w:spacing w:line="240" w:lineRule="auto"/>
        <w:jc w:val="center"/>
        <w:rPr>
          <w:rFonts w:ascii="Calibri" w:eastAsia="Calibri" w:hAnsi="Calibri" w:cs="Calibri"/>
          <w:b/>
          <w:i/>
          <w:color w:val="FF0000"/>
        </w:rPr>
      </w:pPr>
      <w:r>
        <w:rPr>
          <w:rFonts w:ascii="Calibri" w:eastAsia="Calibri" w:hAnsi="Calibri" w:cs="Calibri"/>
          <w:b/>
          <w:i/>
          <w:color w:val="FF0000"/>
        </w:rPr>
        <w:t>V Ogólnopolski  Konkurs Inscenizacji Teatralnych w Języku Niemieckim   Deutsche Bühne</w:t>
      </w:r>
    </w:p>
    <w:p w:rsidR="00B66D64" w:rsidRDefault="00863A9D">
      <w:pPr>
        <w:spacing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lub drogą mailową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 xml:space="preserve">na adres: </w:t>
      </w:r>
      <w:hyperlink r:id="rId5">
        <w:r>
          <w:rPr>
            <w:rFonts w:ascii="Calibri" w:eastAsia="Calibri" w:hAnsi="Calibri" w:cs="Calibri"/>
            <w:b/>
            <w:color w:val="0000FF"/>
            <w:sz w:val="24"/>
            <w:u w:val="single"/>
            <w:shd w:val="clear" w:color="auto" w:fill="FFFFFF"/>
          </w:rPr>
          <w:t>czerwona8@sto.lodz.pl</w:t>
        </w:r>
      </w:hyperlink>
      <w:r>
        <w:rPr>
          <w:rFonts w:ascii="Calibri" w:eastAsia="Calibri" w:hAnsi="Calibri" w:cs="Calibri"/>
          <w:b/>
          <w:sz w:val="24"/>
          <w:shd w:val="clear" w:color="auto" w:fill="FFFFFF"/>
        </w:rPr>
        <w:t xml:space="preserve"> z dopiskiem konkurs teatralny.</w:t>
      </w:r>
    </w:p>
    <w:p w:rsidR="00B66D64" w:rsidRDefault="00863A9D">
      <w:pPr>
        <w:numPr>
          <w:ilvl w:val="0"/>
          <w:numId w:val="2"/>
        </w:numPr>
        <w:spacing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  <w:u w:val="single"/>
        </w:rPr>
        <w:t>Kartę zgłoszenia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i/>
          <w:sz w:val="24"/>
        </w:rPr>
        <w:t>(Załącznik nr 2)</w:t>
      </w:r>
      <w:r>
        <w:rPr>
          <w:rFonts w:ascii="Calibri" w:eastAsia="Calibri" w:hAnsi="Calibri" w:cs="Calibri"/>
          <w:sz w:val="24"/>
        </w:rPr>
        <w:t>udziału w konkursie należy przesłać (pocztą, faksem lub pocztą elektroniczną )</w:t>
      </w:r>
    </w:p>
    <w:p w:rsidR="00B66D64" w:rsidRDefault="00863A9D">
      <w:pPr>
        <w:spacing w:line="240" w:lineRule="auto"/>
        <w:ind w:left="72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 w terminie  </w:t>
      </w:r>
      <w:r>
        <w:rPr>
          <w:rFonts w:ascii="Calibri" w:eastAsia="Calibri" w:hAnsi="Calibri" w:cs="Calibri"/>
          <w:b/>
          <w:sz w:val="24"/>
        </w:rPr>
        <w:t>do 10 marca 2019 roku.</w:t>
      </w:r>
    </w:p>
    <w:p w:rsidR="00B66D64" w:rsidRDefault="00863A9D">
      <w:pPr>
        <w:numPr>
          <w:ilvl w:val="0"/>
          <w:numId w:val="3"/>
        </w:numPr>
        <w:spacing w:line="240" w:lineRule="auto"/>
        <w:ind w:left="720" w:hanging="360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</w:rPr>
        <w:t>Deklaracja uczestnictwa i karta zgłoszenia w załączniku.</w:t>
      </w:r>
    </w:p>
    <w:p w:rsidR="00B66D64" w:rsidRDefault="00863A9D">
      <w:pPr>
        <w:numPr>
          <w:ilvl w:val="0"/>
          <w:numId w:val="3"/>
        </w:numPr>
        <w:spacing w:line="240" w:lineRule="auto"/>
        <w:ind w:left="720" w:hanging="360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Grupę zgłasza nauczyciel prowadzący zespół.</w:t>
      </w:r>
    </w:p>
    <w:p w:rsidR="00B66D64" w:rsidRDefault="00863A9D">
      <w:pPr>
        <w:numPr>
          <w:ilvl w:val="0"/>
          <w:numId w:val="3"/>
        </w:numPr>
        <w:spacing w:line="240" w:lineRule="auto"/>
        <w:ind w:left="720" w:hanging="360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O przyjęciu deklaracji i udziale  w konkursie Organizator poinformuje uczestników mailowo.  Szczegółowa  agenda całej imprezy zostanie ustalona przez Organizatora i podana do wiadomości drogą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 xml:space="preserve">mailową do 15 marca 2019 roku. </w:t>
      </w:r>
      <w:r>
        <w:rPr>
          <w:rFonts w:ascii="Calibri" w:eastAsia="Calibri" w:hAnsi="Calibri" w:cs="Calibri"/>
          <w:sz w:val="24"/>
          <w:shd w:val="clear" w:color="auto" w:fill="FFFFFF"/>
        </w:rPr>
        <w:t>Uczestnicy przyjeżdżają na konkur</w:t>
      </w:r>
      <w:r>
        <w:rPr>
          <w:rFonts w:ascii="Calibri" w:eastAsia="Calibri" w:hAnsi="Calibri" w:cs="Calibri"/>
          <w:sz w:val="24"/>
          <w:shd w:val="clear" w:color="auto" w:fill="FFFFFF"/>
        </w:rPr>
        <w:t>s  na własny koszt. Ewentualne koszty związane z transportem scenografii pokrywają uczestnicy. Wszystkie grupy występujące są zobowiązane stawić się na miejsce w dniu występów punktualnie o godzinie rozpoczęcia konkursu. </w:t>
      </w:r>
    </w:p>
    <w:p w:rsidR="00B66D64" w:rsidRDefault="00863A9D">
      <w:pPr>
        <w:spacing w:line="240" w:lineRule="auto"/>
        <w:ind w:left="360"/>
        <w:rPr>
          <w:rFonts w:ascii="Calibri" w:eastAsia="Calibri" w:hAnsi="Calibri" w:cs="Calibri"/>
          <w:b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V. Przebieg Konkursu – Jury</w:t>
      </w:r>
    </w:p>
    <w:p w:rsidR="00B66D64" w:rsidRDefault="00863A9D">
      <w:pPr>
        <w:numPr>
          <w:ilvl w:val="0"/>
          <w:numId w:val="4"/>
        </w:numPr>
        <w:spacing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Zespoł</w:t>
      </w:r>
      <w:r>
        <w:rPr>
          <w:rFonts w:ascii="Calibri" w:eastAsia="Calibri" w:hAnsi="Calibri" w:cs="Calibri"/>
          <w:sz w:val="24"/>
          <w:shd w:val="clear" w:color="auto" w:fill="FFFFFF"/>
        </w:rPr>
        <w:t>y przedstawiają swoje inscenizacje teatralne przed zaproszoną publicznością oraz powołaną komisją, której skład zostanie przedstawiony przed rozpoczęciem Konkursu. Publiczność będą tworzyli wszyscy uczestnicy konkursu oraz zaproszeni goście.</w:t>
      </w:r>
    </w:p>
    <w:p w:rsidR="00B66D64" w:rsidRDefault="00863A9D">
      <w:pPr>
        <w:numPr>
          <w:ilvl w:val="0"/>
          <w:numId w:val="4"/>
        </w:numPr>
        <w:spacing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Komisja oceni:</w:t>
      </w:r>
    </w:p>
    <w:p w:rsidR="00B66D64" w:rsidRDefault="00863A9D">
      <w:pPr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  <w:shd w:val="clear" w:color="auto" w:fill="FFFFFF"/>
        </w:rPr>
        <w:t>- poprawność językową i wymowę,</w:t>
      </w:r>
    </w:p>
    <w:p w:rsidR="00B66D64" w:rsidRDefault="00863A9D">
      <w:pPr>
        <w:spacing w:line="240" w:lineRule="auto"/>
        <w:ind w:left="720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- grę aktorską,</w:t>
      </w:r>
      <w:r>
        <w:rPr>
          <w:rFonts w:ascii="Calibri" w:eastAsia="Calibri" w:hAnsi="Calibri" w:cs="Calibri"/>
          <w:sz w:val="24"/>
          <w:shd w:val="clear" w:color="auto" w:fill="FFFFFF"/>
        </w:rPr>
        <w:br/>
        <w:t>- scenografię i  kostiumy</w:t>
      </w:r>
    </w:p>
    <w:p w:rsidR="00B66D64" w:rsidRDefault="00863A9D">
      <w:pPr>
        <w:numPr>
          <w:ilvl w:val="0"/>
          <w:numId w:val="5"/>
        </w:numPr>
        <w:spacing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hd w:val="clear" w:color="auto" w:fill="FFFFFF"/>
        </w:rPr>
        <w:lastRenderedPageBreak/>
        <w:t>Komisja wyłoni :</w:t>
      </w:r>
      <w:r>
        <w:rPr>
          <w:rFonts w:ascii="Calibri" w:eastAsia="Calibri" w:hAnsi="Calibri" w:cs="Calibri"/>
          <w:sz w:val="24"/>
          <w:shd w:val="clear" w:color="auto" w:fill="FFFFFF"/>
        </w:rPr>
        <w:br/>
        <w:t>-  Najlepszy zespół teatralny (I, II, III miejsce) w kategorii klasy I – V SP</w:t>
      </w:r>
    </w:p>
    <w:p w:rsidR="00B66D64" w:rsidRDefault="00863A9D">
      <w:pPr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-  Najlepszy zespół teatralny (I, II, III miejsce) w kategorii klasy  VI - VIII SP or</w:t>
      </w:r>
      <w:r>
        <w:rPr>
          <w:rFonts w:ascii="Calibri" w:eastAsia="Calibri" w:hAnsi="Calibri" w:cs="Calibri"/>
          <w:sz w:val="24"/>
          <w:shd w:val="clear" w:color="auto" w:fill="FFFFFF"/>
        </w:rPr>
        <w:t>az  III Gimnazjum</w:t>
      </w:r>
    </w:p>
    <w:p w:rsidR="00B66D64" w:rsidRDefault="00863A9D">
      <w:pPr>
        <w:spacing w:line="240" w:lineRule="auto"/>
        <w:ind w:left="720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- Najlepsze kreacje aktorskie wśród wszystkich uczestników </w:t>
      </w:r>
    </w:p>
    <w:p w:rsidR="00B66D64" w:rsidRDefault="00863A9D">
      <w:pPr>
        <w:spacing w:line="24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       4.  Jury może przyznać  wyróżnienia.</w:t>
      </w:r>
    </w:p>
    <w:p w:rsidR="00B66D64" w:rsidRDefault="00863A9D">
      <w:pPr>
        <w:spacing w:line="24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 xml:space="preserve">       VI. Postanowienia końcowe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br/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            Kwestie sporne nieujęte w Regulaminie rozstrzyga Organizator</w:t>
      </w:r>
    </w:p>
    <w:p w:rsidR="00B66D64" w:rsidRDefault="00863A9D">
      <w:pPr>
        <w:spacing w:line="240" w:lineRule="auto"/>
        <w:rPr>
          <w:rFonts w:ascii="Calibri" w:eastAsia="Calibri" w:hAnsi="Calibri" w:cs="Calibri"/>
          <w:b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 xml:space="preserve">       VII. Załączniki </w:t>
      </w:r>
    </w:p>
    <w:p w:rsidR="00B66D64" w:rsidRDefault="00863A9D">
      <w:pPr>
        <w:numPr>
          <w:ilvl w:val="0"/>
          <w:numId w:val="6"/>
        </w:numPr>
        <w:spacing w:line="240" w:lineRule="auto"/>
        <w:ind w:left="1065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Dek</w:t>
      </w:r>
      <w:r>
        <w:rPr>
          <w:rFonts w:ascii="Calibri" w:eastAsia="Calibri" w:hAnsi="Calibri" w:cs="Calibri"/>
          <w:sz w:val="24"/>
        </w:rPr>
        <w:t>laracja uczestnictwa</w:t>
      </w:r>
    </w:p>
    <w:p w:rsidR="00B66D64" w:rsidRDefault="00863A9D">
      <w:pPr>
        <w:numPr>
          <w:ilvl w:val="0"/>
          <w:numId w:val="6"/>
        </w:numPr>
        <w:spacing w:line="240" w:lineRule="auto"/>
        <w:ind w:left="1065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Karta zgłoszenia.</w:t>
      </w:r>
    </w:p>
    <w:sectPr w:rsidR="00B6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0C85"/>
    <w:multiLevelType w:val="multilevel"/>
    <w:tmpl w:val="FE42BA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67094B"/>
    <w:multiLevelType w:val="multilevel"/>
    <w:tmpl w:val="43C2FD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621C73"/>
    <w:multiLevelType w:val="multilevel"/>
    <w:tmpl w:val="245C69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23063E"/>
    <w:multiLevelType w:val="multilevel"/>
    <w:tmpl w:val="3A6481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67412C"/>
    <w:multiLevelType w:val="multilevel"/>
    <w:tmpl w:val="CCB4C7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7A2491"/>
    <w:multiLevelType w:val="multilevel"/>
    <w:tmpl w:val="0060C6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B66D64"/>
    <w:rsid w:val="00863A9D"/>
    <w:rsid w:val="00B6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zerwona8@sto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2019-02-06T21:07:00Z</dcterms:created>
  <dcterms:modified xsi:type="dcterms:W3CDTF">2019-02-06T21:07:00Z</dcterms:modified>
</cp:coreProperties>
</file>